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1d7cf96641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全國大專撞球賽 本校獲2亞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【記者吳家彤淡水校園報導】日前在文化大學舉行為期4天的「96學年度大專撞球錦標賽」，共有59所大專院校參與，本校表現優異，分別在女子雙打、女子團體奪得亞軍，女子單打、男子雙打獲得第6名。
</w:t>
          <w:br/>
          <w:t>其中，保險二朱瑋莉表現亮眼，在女子雙打、團體獲亞軍，女子單打也奪得第6，是成績最好的一位選手。朱瑋莉表示，自己從高中就開始打撞球，上大學後，經由學長的介紹而進入撞球校隊，除了每週二會固定與大家一起練習撞球外，自己也會一週至少3天到撞球場報到。撞球隊隊長保險三鄭景瀚也表示，雖然這次的比賽未能奪得冠軍，但獲得的獎牌數比去年多，希望下次能再接再厲，奪得更好的成績。</w:t>
          <w:br/>
        </w:r>
      </w:r>
    </w:p>
  </w:body>
</w:document>
</file>