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c475ee3bd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 議員選舉 29日前投票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林筱庭淡水校園報導】第14屆學生會正副會長、第21屆學生議會議員選舉將於本週二（27日）至週四（29日）上午10時至下午7時舉行，文館、商館、新工館、海報街皆設有投票區，學生會另在蘭陽校園圖書館前設投票區，請同學攜帶學生證踴躍前往投票，本週四晚上進行開票，並公布結果。
</w:t>
          <w:br/>
          <w:t>此次學生會選舉僅有一組候選人，他們是學生會會長候選人水環二連御豪，及副會長候選人公行一陳頤華。投票率須超過全校學生人數的15%，才能順利當選。連御豪及陳頤華皆為第十三屆學生會儲備幹部，競選政見中，他們主打「環保清新校園」，提出增設各館分類垃圾桶，及階段性全面禁菸。此外，延長女性游泳證期限、增加蘭陽社團設備，及建立班代與學生會的聯絡網，也是兩人欲推動的政策。
</w:t>
          <w:br/>
          <w:t>此次學生議會議員參選人數較以往多，共有運管三王詩曉等30名候選人登記參選，議會選委會主委陳昶睿說：「這表示學生議會推動學生自治風氣已達一定成效。」本次議員選舉應選名額：51名，各學院名額如下：文學院4名、商學院8名、管理學院12名、外語學院8名、工學院13名、理學院4名、國際學院1名、教育學院1名。</w:t>
          <w:br/>
        </w:r>
      </w:r>
    </w:p>
  </w:body>
</w:document>
</file>