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97facb030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英文朗誦比賽 王育慧咬字精準奪冠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【記者李佩穎淡水校園報導】英文系上週二（3日）在文錙音樂廳，舉辦莎士比亞朗讀比賽及戲劇表演「A very mean high school dance」。朗讀比賽經過激烈競爭，前3名分別為英文三王育慧、英文三趙郁榕、保險一龐礎，各獲獎金3000、2000、1000元。
</w:t>
          <w:br/>
          <w:t>朗讀比賽內容為莎士比亞14行詩，背完詩後上台朗誦，吸引17人參加，得到第1名的王育慧說：「能得獎是個肯定，雖然比賽前很緊張，但上台後輕鬆許多。」她分享，朗讀要放感情，注意咬字發音，才是致勝關鍵。
</w:t>
          <w:br/>
          <w:t>戲劇表演由選修英文系「戲劇選讀」、來自不同系的同學演出，主角之一的英文三孫羽函性感又帶點危險的詮釋，把角色發揮得淋漓盡致，倍受讚賞。指導老師英文系副教授麥迪摩表示，雖然劇本是死的，但是同學的精湛演技，讓整齣戲活起來。</w:t>
          <w:br/>
        </w:r>
      </w:r>
    </w:p>
  </w:body>
</w:document>
</file>