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ade3bbac4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人物短波：陳若慧 與三愛徒聯展水墨畫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職員才藝活動國畫班指導老師陳若慧，與3名愛徒前資訊中心副主任汪于渝、前人事室第二組組長方紫泉，及淡江時報編輯吳春枝於6月1日在萬芳醫院藝廊展示廳，首度舉辦師生聯合畫展，展出20餘幅畫作。陳若慧表示，國畫班的授課已逾七載，3位同學學習花鳥畫，孜孜不倦，用筆純熟、精練，作品各具特色，期待她們未來能持續在水墨畫的世界裡，精進畫藝，享受愉悅和提升自我生命境界。「這可說是給予用功學生的一大鼓勵，3位學生努力了7年，成績斐然，希望大家能夠到場欣賞。」（林宛靜）</w:t>
          <w:br/>
        </w:r>
      </w:r>
    </w:p>
  </w:body>
</w:document>
</file>