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1990da6d5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畢業特刊：珍視校友的蝴蝶效應◎創辦人張建邦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蝴蝶效應（Butterfly Effect）來自於美國氣象學家洛侖茲（Lorenz）在60年代初的發現。大意是指：在一個動力系統中，初始條件下微小的變化能帶動整個系統的長期的巨大的連鎖反應。這是一種混沌現象。洛侖茲1979年12月29日在華盛頓的美國科學促進會的演講中指出：一隻蝴蝶在巴西輕拍翅膀，會使更多蝴蝶跟著一起輕拍翅膀。最後將有數千隻的蝴蝶都跟著那隻蝴蝶一同震動翅膀，其所產生的巨風可以導致一個月後在美國德州發生一場龍捲風。   
</w:t>
          <w:br/>
          <w:t>    在此六月天，各學校均紛紛舉行畢業典禮之際，我的感覺是：校友之於學校，其所產生的效應之大，當不亞於蝴蝶效應，所以我姑稱之為校友效應（Alumni and Alumnae Effect）。以淡江大學來說，我們的校友超過20萬，遍佈全世界，在各行業展露頭角，現在服務於外交界的有駐馬紹爾群島的令狐榮達大使、澳洲林松煥代表、西班牙黃瀧元代表、阿根廷謝俊得代表、法國呂慶龍代表、越南黃南輝代表等200多人，服務於公職的有財政部李述德部長、教育部高教司何卓飛司長、總務司劉奕權司長，服務於教育界的有中山大學張宗仁校長、東華大學黃文樞校長、台中教育大學楊思偉校長、虎尾科技大學林振德校長、高雄餐旅學院容繼業校長、真理大學葉能哲校長、亞洲大學張紘炬校長、南華大學陳淼勝校長、嶺東科技大學陳振貴校長、元培科技大學林進財校長、南榮科技大學林義宗校長、明新科技大學楊肇政校長、慈濟技術學院洪當明院長。至於企業界與生技界更是不勝枚舉。就是有這些學長的成就，在Cheers 雜誌的問卷調查，我們淡江大學的畢業生在私立大學中連續11年贏得了1000大企業的最愛，可以想見，任何一位淡江校友的一舉一動，其影響之大，是遠超過蝴蝶效應的。 
</w:t>
          <w:br/>
          <w:t>    在面臨多元化劇烈挑戰的時代與瞬息萬變的社會需求下，淡江大學的校友能脫穎而出，絕非偶然。「學問與道德兼俱」一向是我培育淡江學生的理想，尤其在近年來，我積極推動「三環五育」的全人教育，所謂「三環」是指由各系所規劃的「專業課程」，以培養學生的專業知能，由通識與核心課程設計的「核心課程」，以養成學生生活的涵養與生命的核心價值，由學生事務處推動的「課外活動課程」，以養成學生精誠合作的團隊精神。「五育」則是著重「德」、「智」、「體」、「群」、「美」的教育內涵。在「三環」課程中，大致已涵概了「德」育、「智」育和「群」育，而「體」育方面，我們在硬體建設上，已完成了「紹謨紀念游泳館」與「體育館」，最近我更進一步要求體育室開發了更多樣性的體能訓練課程，這不僅是訓練學生，也包括教職員工，在「美」育方面，我們不以校園花園化為滿足，在硬體上有「文錙藝術中心」以陶冶視覺美感，有「文錙音樂廳」以蘊育聽覺美感，在詩情畫意，仙樂風飄處處聞的校園中，學習尊重環境，擁抱自然，這種淡江人的特質，也正是企業界的最愛。 　　
</w:t>
          <w:br/>
          <w:t>　我之所以會引用蝴蝶效應以比喻校友的莫大影響力者，是由於校友的成長與蝴蝶的成長，在蛻變的過程中，正有絕大的相似性。當同學進入淡江大學，就像在花團錦簇的花園中，剛孵化的小毛蟲，我們極盡能事的保護牠，哺育牠，就是盼望牠成為一隻生命力驚人的「青斑蝶」----躍上國際舞臺的台灣之光。 　　
</w:t>
          <w:br/>
          <w:t>　研究蝴蝶的專家發現：牠雖然只有兩片小小翅膀與一身輕薄花衣，卻永遠讓人有著驚奇的感覺，特別是5月季節，台灣陽明、大屯山上滿山飛舞的就是青斑蝶。 2000年8月4日，日本蝴蝶研究人員在滋賀縣發現一隻翅膀上標有編號的青斑蝶，經過追查，最後發現這青斑蝶身上編號是由台灣蝴蝶研究人員的標記，而當初的標記地點，竟是台灣陽明山大屯山頂。這個發現，引發國際震撼，也讓青斑蝶一舉登上國際舞台。 大家震撼的是，從台北大屯山飛到日本滋賀縣，整個飛行距離達到1800公里，而青斑蝶大小不過10公分，那薄薄的兩片翅膀，雨太大會打濕、太陽太大會曬乾、風太大會吹倒，但青斑蝶卻竟然就只靠著這兩片翅膀，一路飛過山脈、越過大海。大家不懂的是，青斑蝶壽命不過1到2個月，就這麼短的壽命，有什麼理由，青斑蝶堅持要用那嬌弱的翅膀，克服種種氣候困難飛到日本？ 　
</w:t>
          <w:br/>
          <w:t>　讀到這則報導時，我不禁為之動容，我彷彿又看到了大屯山五虎崗上，滿山飛舞的青斑蝶。</w:t>
          <w:br/>
        </w:r>
      </w:r>
    </w:p>
  </w:body>
</w:document>
</file>