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75da81ef94a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首次與大陸姐妹校交換學生 國際化新版圖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本校自97學年度起首度與大陸姐妹校交換學生，且不限一個系所交換，交換生版圖擴展至大陸，國際化往前更推進一步。大陸所碩二程文政等5位交換生已於上月28日前往復旦大學，該校5位學生也計劃於9月中旬抵達本校，展開一學期的交換生生涯。
</w:t>
          <w:br/>
          <w:t>目前大陸共有18所學校與本校學術交流密切，未來將計畫進一步交流。國際事務副校長戴萬欽表示，這次的交換生並非侷限一個系所，意義非凡，來自復旦大學的交換學生是從該校選出來的優秀學生，這樣的交流使雙方獲益良多，少了語言的隔閡，交換生可以更快速地融入當地生活。下學期開始本校也將與姐妹校吉林大學進行交換生，兩岸學術的交流將更為活絡。
</w:t>
          <w:br/>
          <w:t>他進一步指出，復旦大學是本校首次進行交換學生的大陸姊妹校，不同於以往各國姊妹校語言上的限制，沒有語言不通的問題，對岸大學的學習環境能促使本校學生更深入地研究與接觸，培養廣闊的視野，帶來更大的衝擊與成長。
</w:t>
          <w:br/>
          <w:t>至復旦大學國際政治系進行交換的程文政表示，初抵復旦大學時，校區廣大，校園裡穿梭頻繁的腳踏車非常壯觀，讓他印象深刻。復旦大學的國際政治系是大陸國際關係的「老三校」之一，在國際關係領域占有相當重要的學術地位，程文政期待未來能利用課餘時間，體驗當地的生活，並培養在地的人際關係，增加大陸經驗。</w:t>
          <w:br/>
        </w:r>
      </w:r>
    </w:p>
  </w:body>
</w:document>
</file>