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f232025034c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新主管蘭陽充電 職務快易通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為凝聚淡江大家庭的向心力，並提高本校教學及行政效率，由人事室主辦的97學年度新任系所主管研習會，於日前首次擴大舉行並移師至蘭陽校園，學術副校長陳幹男在致詞時表示，歡迎新任學術主管加入行政團隊，這次安排在風光明媚的蘭陽校園舉行研習會，「具有相當啟發性及歷史性的意義。」
</w:t>
          <w:br/>
          <w:t>人事室二組長邱竹林表示：「往年研習會只有半天，這次首度延長為兩天一夜，同仁在蘭陽度過，有更多時間互相交流、增進情感。」研習會除安排教務處及人事室業務報告，讓新任系所主管了解各項學校行政業務的運作外，並邀請文學院院長趙雅麗、企管系系主任洪英正經驗分享。
</w:t>
          <w:br/>
          <w:t>為讓新任系所主管熟悉淡江大學公文管理系統操作，另委請資訊中心專案發展組組長徐翔龍電腦上機實戰教學，及安排學習與教學中心主任徐新逸針對98年系所評鑑作業，向新任系所主管說明其重要性。弘光科技大學副校長陳昭雄也受邀到場演講「領導哲學與溝通技巧」，一系列課程活動讓21位新任系所主管對新職務更快上手。
</w:t>
          <w:br/>
          <w:t>資圖系系主任林信成說：「兩天一夜的行程不至於太過緊湊，在風景優美、無壓力的學習環境中更有效率。透過資深主管的分享，讓我更了解工作上會遇到的難題，並事先做好心理建設。」</w:t>
          <w:br/>
        </w:r>
      </w:r>
    </w:p>
  </w:body>
</w:document>
</file>