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25e8d2d2a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新單位報導：數位語文研究中心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任數位語文研究中心主任郭經華，89年任遠距教學發展組組長，今年本校5月成立數位語文研究中心，由他接下中心主任一職，希望藉由資訊專長和過去帶領遠距教學組的經驗，讓數位語文的發展更上層樓。進入郭經華的辦公室，他正在回email，忙碌和愉快交織在臉上，有著專業資訊背景的他，認真面對未來的新任務。正如同在今年5月份的揭幕儀式中，張創辦人所勉勵的「要做就要做的好」。
</w:t>
          <w:br/>
          <w:t>　　他表示，學校新成立數位語文研究中心，著重跨領域整合。新單位的成立有許多事務要推展，也需要各領域的統整，其中又以資訊、語文、藝術等專業為主，不只是跨領域合作，更要將多方的資源統合應用。對於未來展望，郭經華表示，歡迎各領域提出合作方案，在互相交流下，讓中心走向「自給自足」的經營模式。更歡迎全體師生加入，一起打造美好願景，淡江的優勢在於「團體」，團隊合作的成果將不容小覷。（陳思蓓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72640"/>
              <wp:effectExtent l="0" t="0" r="0" b="0"/>
              <wp:docPr id="1" name="IMG_d9aa7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13ad1a54-5269-42c9-a71d-55677235a281.jpg"/>
                      <pic:cNvPicPr/>
                    </pic:nvPicPr>
                    <pic:blipFill>
                      <a:blip xmlns:r="http://schemas.openxmlformats.org/officeDocument/2006/relationships" r:embed="R0ba1a39c8d2949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a1a39c8d294977" /></Relationships>
</file>