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afa92ca4e42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五月五日（週一）
</w:t>
          <w:br/>
          <w:t>
</w:t>
          <w:br/>
          <w:t>△圖書館非書資料組即日起至週五播放「熱門電影」，放映片名：光芒萬丈、春天的小孩、高山上的世界盃、魔力愛情、戰慄殺機，每日中午十二時半及晚間六時半於圖書館五樓多媒體放映室。（陳佳怡）
</w:t>
          <w:br/>
          <w:t>
</w:t>
          <w:br/>
          <w:t>△易學社晚間七時於E414室，邀請陳哲毅老師主講「姓名學（一）」•明晚七時於L305室主講「姓名學（二）」後天七時於L305室主講「姓名學（三）」。（陳佳怡）
</w:t>
          <w:br/>
          <w:t>
</w:t>
          <w:br/>
          <w:t>△文錙藝術中心下午一時於中心一樓，播放地理文化系列影片「知性之旅──日本、韓國」。（劉孟慧）
</w:t>
          <w:br/>
          <w:t>
</w:t>
          <w:br/>
          <w:t>△硬網社將於五月十七、八日舉行淡江公開賽，即日起至週五於海報街攤位接受報名。（何純惠）
</w:t>
          <w:br/>
          <w:t>
</w:t>
          <w:br/>
          <w:t>五月六日（週二）
</w:t>
          <w:br/>
          <w:t>
</w:t>
          <w:br/>
          <w:t>△海事博物館即日起至週日，於上午十時、十一時及下午一時、二時，播放「金沙江探險（五）」影片。（陳佳怡）
</w:t>
          <w:br/>
          <w:t>
</w:t>
          <w:br/>
          <w:t>△巧織社於晚上七時在E311教手工絨毛球「婚禮小熊」。（姜孟瑾）
</w:t>
          <w:br/>
          <w:t>
</w:t>
          <w:br/>
          <w:t>五月七日（週三）
</w:t>
          <w:br/>
          <w:t>
</w:t>
          <w:br/>
          <w:t>△文錙藝術中心下午一時於中心一樓，播放藝術經典系列「歌劇魅影」。（劉孟慧）
</w:t>
          <w:br/>
          <w:t>
</w:t>
          <w:br/>
          <w:t>五月七日（週三）
</w:t>
          <w:br/>
          <w:t>
</w:t>
          <w:br/>
          <w:t>△建教中心下午二時於台北校園D101室舉辦「2003暑假海外研習團說明會」。週六下午二時，亦於相同地點舉行另一場說明會。（黃靖淳）
</w:t>
          <w:br/>
          <w:t>
</w:t>
          <w:br/>
          <w:t>五月八日（週四）
</w:t>
          <w:br/>
          <w:t>
</w:t>
          <w:br/>
          <w:t>△建教中心下午二時十分於B408室舉辦「2003暑假海外研習團說明會」。（黃靖淳）
</w:t>
          <w:br/>
          <w:t>
</w:t>
          <w:br/>
          <w:t>五月九日（週五）
</w:t>
          <w:br/>
          <w:t>
</w:t>
          <w:br/>
          <w:t>△文錙藝術中心下午一時於中心一樓，播放「狄士尼系列──蟲蟲危機」之電影欣賞。（劉孟慧）
</w:t>
          <w:br/>
          <w:t>
</w:t>
          <w:br/>
          <w:t>△土木系下午二時於E802室，邀請台科大營建系沈得縣教授主講「綠營建理念在道路工程設計上之應用」。（鍾張涵）</w:t>
          <w:br/>
        </w:r>
      </w:r>
    </w:p>
  </w:body>
</w:document>
</file>