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9f346d65540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新任二級主管：莊希豐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經濟學系系主任  　　　
</w:t>
          <w:br/>
          <w:t>學歷：
</w:t>
          <w:br/>
          <w:t>美國東北大學經濟學博士
</w:t>
          <w:br/>
          <w:t>美國東北大學經濟學碩士
</w:t>
          <w:br/>
          <w:t>經歷：
</w:t>
          <w:br/>
          <w:t>美國東北大學經濟學系講師
</w:t>
          <w:br/>
          <w:t>淡江大學經濟學系副教授
</w:t>
          <w:br/>
          <w:t>淡江大學經濟學系教授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55648"/>
              <wp:effectExtent l="0" t="0" r="0" b="0"/>
              <wp:docPr id="1" name="IMG_2b6336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91cc4415-ce4b-4dc9-b97c-4a52a8c4f9b8.JPG"/>
                      <pic:cNvPicPr/>
                    </pic:nvPicPr>
                    <pic:blipFill>
                      <a:blip xmlns:r="http://schemas.openxmlformats.org/officeDocument/2006/relationships" r:embed="R997c49a6a7b74c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55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7c49a6a7b74c51" /></Relationships>
</file>