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6fad8e45043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新任二級主管：胡名雯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全球化政治與經濟學系系主任　學歷：
</w:t>
          <w:br/>
          <w:t>臺灣大學經濟研究所博士
</w:t>
          <w:br/>
          <w:t>臺灣大學經濟系學士
</w:t>
          <w:br/>
          <w:t>經歷：
</w:t>
          <w:br/>
          <w:t>中正大學國經所兼任教授
</w:t>
          <w:br/>
          <w:t>亞太經合會經濟委員會會議代表團成員
</w:t>
          <w:br/>
          <w:t>中國廈門大學經濟系研究所、成都西南財經大學國際經濟商學院短期講學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71472"/>
              <wp:effectExtent l="0" t="0" r="0" b="0"/>
              <wp:docPr id="1" name="IMG_1ab8e2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11560b20-aad9-4580-8cd9-5d6bb5302ab5.jpg"/>
                      <pic:cNvPicPr/>
                    </pic:nvPicPr>
                    <pic:blipFill>
                      <a:blip xmlns:r="http://schemas.openxmlformats.org/officeDocument/2006/relationships" r:embed="R4dfa4c07e62b45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71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fa4c07e62b4528" /></Relationships>
</file>