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c09e8d600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新任二級主管：徐加玲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
</w:t>
          <w:br/>
          <w:t>學生學習發展組組長  
</w:t>
          <w:br/>
          <w:t>學歷：
</w:t>
          <w:br/>
          <w:t>美國密蘇里大學課程與教學博士
</w:t>
          <w:br/>
          <w:t>美國哥倫比亞大學電腦教育碩士
</w:t>
          <w:br/>
          <w:t>經歷：
</w:t>
          <w:br/>
          <w:t>台灣師範大學電子計算機中心研究助理
</w:t>
          <w:br/>
          <w:t>真理大學資訊管理學系副教授
</w:t>
          <w:br/>
          <w:t>淡江大學師資培育中心副教授
</w:t>
          <w:br/>
          <w:t>淡江大學教育發展中心教學科技組組長
</w:t>
          <w:br/>
          <w:t>淡江大學學教中心學生學習發展組組長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17776"/>
              <wp:effectExtent l="0" t="0" r="0" b="0"/>
              <wp:docPr id="1" name="IMG_48348f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63da0a93-4afc-4d3b-979b-e2b8bbe4c02a.jpg"/>
                      <pic:cNvPicPr/>
                    </pic:nvPicPr>
                    <pic:blipFill>
                      <a:blip xmlns:r="http://schemas.openxmlformats.org/officeDocument/2006/relationships" r:embed="R0869b158ec8e4e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17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69b158ec8e4eb0" /></Relationships>
</file>