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bf672170074c1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723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撿便宜 二手教科書週二起拍賣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家彤淡水校園報導】節能減碳兼省錢，全校同學照過來，由課外活動輔導組主辦的「二手教科書回收再利用」活動來囉！本週二、三（16、17日），中午12時至下午5時，於體育館社團辦公室一樓廣場展售，將有來自全校各系學長姐捐贈的書，想撿便宜的同學動作要快。
</w:t>
          <w:br/>
          <w:t>  舉辦此活動是為了提倡智慧財產權，鼓勵同學購買正版教科書，代替非法影印，也可減少學生購買教科書的支出。課外組組長謝景棠表示，前兩屆的二手書活動，學生反應良好，也獲得教育部的肯定，此活動將成為課外組年度計畫，往後在上、下學期均會舉辦。他說：「希望更多學長姐能將不要的書籍捐贈出來，提供給需要的學生，除了能保護智慧財產權，也能做環保，書籍重複使用，可減少樹木的砍伐，達到節能減碳的效果。」而錯過二手教科書拍賣會的同學，仍可透過各系系學會購買剩餘教科書。</w:t>
          <w:br/>
        </w:r>
      </w:r>
    </w:p>
  </w:body>
</w:document>
</file>