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6a401e6734489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網路校園：賽博頻道分享活動花絮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本校外語大樓、商館大樓電梯口、行政大樓教務處辦公室門口、新工館入口左側跑馬燈下、新工館近自強館入口、以及驚聲大樓入口右側等地，提供cyber channel的播映硬體，而軟體則是來自於你我生活周遭的點滴。「賽博」頻道是由「cyber channel」一詞直接翻譯而來。牛津字典中談到cyber一字源自於cybernetics，與資訊科技、網際網路、虛擬實境相關。賽博頻道邀請學生社團、行政教學單位分享您的活動花絮，詳情請洽遠距教學發展組。（遠距組）</w:t>
          <w:br/>
        </w:r>
      </w:r>
    </w:p>
  </w:body>
</w:document>
</file>