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f6878d42f41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梁齡元獲日航補助 將赴日研究女性主義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日本語文學系碩士班三年級梁齡元，通過2008年日本航空獎學金日本研究計畫甄選，將於11月16日前往日本，參加為期一週的日本參訪活動。此次甄選吸引來自全國共14所大學，23人角逐，競爭激烈。全國僅有2個名額，另一名錄取者為政大的學生，得知獲得這個難得的機會，梁齡元表示，將利用此趟日本之行充實自己，並為自己嚮往的翻譯工作，做進一步準備。
</w:t>
          <w:br/>
          <w:t>  梁齡元大三曾到日本麗澤大學當交換生，對日本學生嚴謹有條理的做事方式，留下深刻印象，並對日本文學產生興趣。由於平時喜愛看女性作家作品，有吉佐和子是日本文學作家，作品多半描寫女性在社會上的地位，所以她的研究題目就定為「有吉佐和子作品中的女性對立主義」，從有吉佐和子作品中，描寫女性糾葛的情感觀點，加以觀察琢磨。她表示，撰寫研究計畫的同時，也在無形之中訓練邏輯思考，讓自己能在短時間內表達想法。
</w:t>
          <w:br/>
          <w:t>  梁齡元回憶起面試時，心情很緊張，能在眾多競爭者中脫穎而出，她興奮地說：「可以得到這樣的機會，真的很開心。」她也鼓勵日後想參加這項計畫的學弟妹，平常就應多方涉獵各種資訊，累積自己的知識，因為「面試沒有標準答案」，唯有靠平時紮實的知識累積才能勝出。日文系主任彭春陽說：「日文系碩士班今年剛好邁入第三年，去年就有系上學生參加甄選，並獲得資格，今年又有學生入選，真的非常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9e578f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6/m\7b8c2a8f-b03a-4319-bb66-6562868b49b6.jpg"/>
                      <pic:cNvPicPr/>
                    </pic:nvPicPr>
                    <pic:blipFill>
                      <a:blip xmlns:r="http://schemas.openxmlformats.org/officeDocument/2006/relationships" r:embed="Rc1ec80fbca2c40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ec80fbca2c403b" /></Relationships>
</file>