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02c11debc4e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人物短波：結合夢想 孫寅華電臺教日語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系副教授孫寅華自2002年起即擔任教育電台「早安日語」節目主持人，今年8月在節目中談論「如何多元學習日語」並分享學習經驗，她表示，在快樂中學日語才能達到最好的效果；覺得跟不上時，不妨重新檢視最基礎的部分，會有不一樣的收穫。孫寅華表示，節目原訂做1年，但接到許多聽眾迴響，讓她覺得在電臺教日文是種責任，而捨不得放手，一轉眼便教了6年。她說：「除了聽眾是我的動力來源，從小就對廣播有興趣，能將工作和夢想結合也是我的成就感。」（林世君）</w:t>
          <w:br/>
        </w:r>
      </w:r>
    </w:p>
  </w:body>
</w:document>
</file>