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59d5592e474ba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727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學生宿舍內務競賽開跑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【記者孫筱婷淡水校園報導】住宿輔導組舉辦學生宿舍的內務競賽即將開跑囉！有意爭取內務優良寢室的同學，需於週五（17日）前至女宿松濤館、自強館服務台報名，男宿則至淡江學園服務台登記。
</w:t>
          <w:br/>
          <w:t>  住輔組組長傅國良表示：「舉辦內務競賽是為提升學生居住環境品質，養成良好衛生習慣。」將各取男、女宿前3名，第1名可記小功1次，該寢獲1500元獎金。得獎名單將公布於生輔組公布欄，及網頁（http://spirit.tku.edu.tw:8080/tku/main.jsp?sectionId=2）。</w:t>
          <w:br/>
        </w:r>
      </w:r>
    </w:p>
  </w:body>
</w:document>
</file>