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be6d7aa9a5c4d4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726 期</w:t>
        </w:r>
      </w:r>
    </w:p>
    <w:p>
      <w:pPr>
        <w:jc w:val="center"/>
      </w:pPr>
      <w:r>
        <w:r>
          <w:rPr>
            <w:rFonts w:ascii="Segoe UI" w:hAnsi="Segoe UI" w:eastAsia="Segoe UI"/>
            <w:sz w:val="32"/>
            <w:color w:val="000000"/>
            <w:b/>
          </w:rPr>
          <w:t>WORKSHOP FOR FRESHMEN LEARNING STRATEGIES LAUNCHED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workshop to enhance freshmen students’ learning skills designed by the Center for Learning and Teaching of Tamkang University has been widely popular among students since the project has been launched two years ago. According to a recently released survey, students found two courses of the workshop especially beneficial to their studies. The two courses are “Keys to Studying Foreign Textbooks” and “Keys to Do a Great Presentation.” The survey shows that students who had taken these courses all found that the lecturers of these courses have done a terrific job which helps them to easily pick up these lessons. The widely popular workshop had attracted TKU students to log on the internet to sign up for the courses. So far all these courses are filled quickly after enrolment began which forced the Center for Learning and Teaching to open five more courses for enrollment starting this week. Also, a new course, “How to All-Pass” will be available this week.
</w:t>
          <w:br/>
          <w:t>
</w:t>
          <w:br/>
          <w:t>Hsu Chia-ling, Section Chief of Student Learning Support Section(SLSS), indicates that the workshop for Freshmen Learning Strategies is available both online and on real classrooms. So far the online workshop is only accessible to freshmen students; however, the online program will be open to other students in the future, said Hsu.
</w:t>
          <w:br/>
          <w:t>
</w:t>
          <w:br/>
          <w:t>Some of the courses available now include “Keys to Studying Foreign Textbooks,” “Keys to do a great presentation,” and “How to read a book.” Facing the incoming midterm, the SLSS opens a new course “How to All-Pass,” to help students to elevate their performances in the exams. Those who are interested can log on the following website http://sls.tku.edu.tw/ to learn more.
</w:t>
          <w:br/>
          <w:t>
</w:t>
          <w:br/>
          <w:t>Kang Chia-yu, a sophomore student in the Department of Business Administration’s continuing and extension education program, who had taken the “Keys to Studying Foreign Textbooks” course last week, said that she learned a great deal on how to read English textbooks more efficiently in the course.
</w:t>
          <w:br/>
          <w:t>
</w:t>
          <w:br/>
          <w:t>Another sophomore student in the Department of International Trade surnamed Su said that she had tried to enroll on “How to read a book” since she was still a freshman; however, she never succeeded in doing so because the course is too popular. 
</w:t>
          <w:br/>
          <w:t>
</w:t>
          <w:br/>
          <w:t>Wu Mei-hua, the CLT staff responsible for organizing the project said that several new courses will be open to TKU students after the mid-term exam, reminding students to look closely to the announcement to be made by the center. ( ~Yen Yun-kai )</w:t>
          <w:br/>
        </w:r>
      </w:r>
    </w:p>
  </w:body>
</w:document>
</file>