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f86a681594d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百餘位啟明社友齊聚 感恩歡度40週年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、傅意珊淡水校園報導】由盲生資源中心及啟明社合辦的啟明40週年系列活動於上月25日圓滿落幕，黑暗體驗及感恩音樂會吸引許多同學熱情參與，啟明社社友聚會也有百餘人共襄盛舉，場面溫馨感人。
</w:t>
          <w:br/>
          <w:t>上月24日舉辦的黑暗體驗以闖關方式進行，分成「摸圖說故事」、「My name點字卡製作」、「觸覺體驗」、「你看我的視界」等四個關卡，許多同學依照工作人員的指示，點出自己的名字時都興奮地歡呼了起來。大傳三葉珮瑩表示，印象最深刻的是「你看我的視界」這個關卡，因為在戴完現場準備的白內障及各種視野缺損、管狀視野等具有眼睛疾病特徵的眼鏡後，才發覺「原來罹患視障疾病的人看到的視界是這樣」，很受衝擊，對於視障同學更有同理心。當天晚上的感恩音樂會，邀請視障聲樂家女高音徐百香等人上台表演，讓本系列活動更增添幾分藝術氣息，校長張家宜也親自到場聆聽，並頒獎給長期支持身障教育的團體。日文二吳偉如說：「視障鋼琴家許哲誠即興演奏，創意十足，讓全場聽眾不自覺地沉浸於優美旋律中。」
</w:t>
          <w:br/>
          <w:t>上月25日啟明社友在本校學生活動中心的聚會，共有百餘位參加，第一屆視障學生中文系校友黃春桂，現為台中啟明學校退休老師，當天特地一早從台南搭高鐵北上參與聚會。他當年從省立台南盲聾學校畢業，本來抱著無法繼續升學的心態，準備進入盲人按摩師行列，適逢淡江招收視障學生，才能得以繼續求學。他說：「在沒有打字機與電腦的年代，同學協助將書籍翻譯成點字書供我閱讀的情景，至今仍令我感恩於心。大學教育讓我能勝任教職，服務更多視障同伴，今天看到淡江40年如1日，如此用心造福弱勢團體，讓我非常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72159c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689cd51e-1ac3-4325-bbf2-88a221f298c8.jpg"/>
                      <pic:cNvPicPr/>
                    </pic:nvPicPr>
                    <pic:blipFill>
                      <a:blip xmlns:r="http://schemas.openxmlformats.org/officeDocument/2006/relationships" r:embed="R0abf13fbef1949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bf13fbef194940" /></Relationships>
</file>