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72d8a102d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KHS董事長謝正寬暢談單車環島樂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【記者陳思蓓淡水校園報導】機械與機電工程學系於6日邀請KHS功學社單車董事長謝正寬蒞臨主講「自行車研究發展」。
</w:t>
          <w:br/>
          <w:t>  現年67歲仍熱愛單車運動的他，以充滿活力的語調，帶著4輛自行車與大家分享完成環島和挑戰三橫（北橫、中橫、南橫）的經驗。並教導正確的騎車姿勢與觀念，吸引百餘位師生參與，目不轉睛聆聽，時而因逗趣的照片哄堂大笑，場面熱絡。</w:t>
          <w:br/>
        </w:r>
      </w:r>
    </w:p>
  </w:body>
</w:document>
</file>