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b021b617743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第22屆金鷹獎專訪：繆雙慶勇闖美國 成就人生目標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專訪】洛杉磯電話那一頭，傳來繆雙慶和藹慈祥的聲音。對於將獲母校頒發第22屆「淡江菁英金鷹獎」，繆雙慶感到莫大榮幸。已經40年沒有回來，他興奮的說：「我要好好整理一下心中的回憶，回來看看許久不見的母校。」
</w:t>
          <w:br/>
          <w:t>    民國56年，繆雙慶畢業於本校商學系（淡江文理學院時期），隔年赴美求學，進入密蘇里大學攻讀商業教育，取得碩士學位後，定居加州洛杉磯，並任職於會計師事務所；後來又報考洛杉磯郡不動產稅務局「地產估值官」，儘管錄取率低，而且在美國人的土地和美國人競爭，實在不易，但腳踏實地、用心肯學所奠下的專業基礎讓他打贏這場仗，他回憶起當時驕傲的說：「700個人去考，只錄取30個人呢！」也因此，繆雙慶開啟了他在房地產業的耕耘之路。1992年，美國房地產業正興旺，繆雙慶累積近10年的房地產估價經驗，取得加州「最高房地產估價師」執照，並創立Miao&amp;amp;Associates估價公司，創業至今十多年，曾為30多家商業銀行做房地產估價工作，自己也從事地產投資及開發，繆雙慶謙虛的說：「腳踏實地，用心努力走過每一步，就是我最大成就。」
</w:t>
          <w:br/>
          <w:t>    回首過去，腳踏實地或許正是繆雙慶成功的秘訣。對當時的台灣學生而言，能到美國唸書是個令人稱羨的選擇，但隻身在國外卻也是個挑戰。為了賺取生活費，繆雙慶常打臨時工，暑假甚至開8個小時的車到芝加哥的塑膠工廠工作。儘管如此，繆雙慶從不埋怨，他說：「走過之後，反而覺得沒那麼辛苦，而且每個過程都是種磨練。」
</w:t>
          <w:br/>
          <w:t>    年近古稀，繆雙慶歷經人生各種情境後，更深刻體驗到大學生活的單純美好，他說：「在淡江無憂無慮，可以專心求學，是我的黃金時代。」他回憶，宮燈教室是他印象最深刻的校園場景；雖然多年不見母校，教室旁總在3、4月綻放的杜鵑花是他念念不忘的景致。在少雨的洛杉磯住久了，繆雙慶經常懷念多雨的淡水，他說：「坐在宮燈教室裡，邊上課邊看著窗外的雨，充滿詩意。」「克難坡我也還記得，以前天天爬怎麼會忘呢！」繆雙慶笑說，家住雙連，每天一早從雙連搭火車到淡水，再踏上132層石階，才來到校園。大二以後，開始到台北校園上課，雖然僅在淡水上課一年，繆雙慶依然難忘這個充滿回憶的地方。
</w:t>
          <w:br/>
          <w:t>    繆雙慶回想新生訓練時，商學系系主任徐澤予的一席話，對他影響深遠，「淡江雖是私立學校，卻有不輸國立大學的潛力。」這對當時的他是很大的鼓勵，讓他擁有無比的信心，一路學習，過關斬將，勇闖美國。「淡江是台灣私校第一，也就如同是美國的哈佛。」繆雙慶如此形容母校在他心中崇高的地位。雖然長居美國，但他對於母校盡心盡力不遺餘力，1996年擔任南加州淡江大學校友會會長，2006年又擔任世界校友會副會長，團結海內外校友，締造六百多人一同參與活動的盛況。如此熱情付出的原因很單純，繆雙慶說：「因為淡江是栽培我的地方。」
</w:t>
          <w:br/>
          <w:t>    因在雙十節出生，繆雙慶的外公將他取名為「雙慶」，人如其名，繆雙慶是個樂觀開朗的人，踏入職場三十多年，他從不覺得有什麼挫折是不能克服的。他鼓勵學弟妹，淡江校訓─「樸實剛毅」要謹記在心；年輕時不了解，「現在才發現樸實剛毅的精神早已實踐在我的生活中。」繆雙慶自認沒什麼過人的長處，但節儉、實際，把能力範圍內的事做好，無形之中，便已成就了許多人生目標。
</w:t>
          <w:br/>
          <w:t>    擁有一對可愛的孫子和外孫，如今繆雙慶的最大樂事是「淡泊人生，含飴弄孫。」除了當個稱職的「Grandpa」，繆雙慶也利用空閒打高爾夫球、擔任慈濟義工，雖已到了退休的年歲，繆雙慶還是繼續為事業打拼，他說：「工作讓腦筋活動活動，比較不會變老。」最近美國經濟下滑，但外面的風雨似乎不影響繆雙慶的心情，「走到今天，我已擁有圓滿的人生。」繆雙慶心滿意足的說。「滿足、惜福」是他的人生哲學，他認為，知足簡單就不心煩。最近最開心的事，就是即將誕生的孫子，預產期正好接近母校的生日，繆雙慶開玩笑的說，不如取名叫「繆淡江」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61e579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1/m\098a45b3-298f-4d2d-b5f5-db8f6f551333.jpg"/>
                      <pic:cNvPicPr/>
                    </pic:nvPicPr>
                    <pic:blipFill>
                      <a:blip xmlns:r="http://schemas.openxmlformats.org/officeDocument/2006/relationships" r:embed="Rd9ed3f1565cf40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ed3f1565cf4080" /></Relationships>
</file>