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3bec61016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第22屆金鷹獎專訪：活到老  學到老 賴三郎累積知識 衝破挑戰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專訪】西裝筆挺，逢人便露出謙和、誠懇的微笑，他是全國四大會計師事務所之一，安侯建業會計師事務所資深副總經理，也是本校管理學院EMBA碩士班第一屆畢業生賴三郎。進入安侯前他已在財政部服務了35年，曾獲「財政部優良稅務人員表揚」與「行政院模範公務員獎」，今年更榮膺本校第22屆「淡江菁英金鷹獎」。
</w:t>
          <w:br/>
          <w:t>    由於家裡務農，認真唸書出人頭地是賴三郎的人生目標，農家子弟勤懇認真、謙和有禮的態度在他身上表露無遺。一生從事會計工作，他笑稱自已，從小就對數字很敏感，算盤也打的好，所以和會計結緣；初中畢業後隻身到台北，就讀當時的省立北商（現國立台北商業技術學院），服完兵役後隨即通過普考，進入國稅局工作，後來又考上文化大學商學系，並在大四那年以普考滿三年的同等學歷通過乙等特考，從此展開他往後公務生涯。
</w:t>
          <w:br/>
          <w:t>談及過去的成就，他說：「努力最重要」。民國70年台灣稅務行政的一大突破─引進「服務」的觀念，由台北市率先開辦服務中心，當時擔任該中心主任的他肩負重任，改變既有的觀念和作法並不容易，必須突破重重難關，通過一次次考驗，但他抱持「努力去做就對了」的態度，成功將法律諮詢觀念帶入台灣社會，用服務的心態取代強權。對於工作，他秉持投入與專業的精神，數十年如一日，認真地將自己該做的事做到最好，也是他年紀輕輕就受到重用、擔任主管的原因。民國81年，台灣省成立北中南三區國稅局，他受命為北區國稅局主任秘書，一切從無到有，是他公務生涯中的一大挑戰，但做事投入，待人誠懇，加上認真、專業與熱忱讓他衝破一次次的挑戰，他笑著說：「淡江的校訓『樸實剛毅』正是我長年身體力行的指標。」語氣中充滿堅定。努力不輟的他，即使年過半百，依舊前往美國明尼蘇達州曼澈州立大學研讀碩士，學成歸國後正逢本校EMBA開辦招生，便繼續研讀、充實自己，並順利在民國92年拿到第二個碩士學位。他說：「累積知識就是累積資產，也是成功不可或缺的關鍵。」
</w:t>
          <w:br/>
          <w:t>    55歲自財政部退休，賴三郎應邀擔任安侯建業會計師事務所稅務投資部的副總，至今已8個年頭。期間他曾陸續在金融研訓院、證券期貨基金會等擔任講師，講授信託、稅法等專業課程，更曾回本校管科所兼課，對於淡江學生的活潑，他表示讚賞，「上課發問踴躍，想法不死板，不過對專業的投入仍有加強空間。」他鼓勵同學要加強英文口語表達能力和溝通技巧，「這是踏入社會的基本能力，也是建立良好人際關係的基石。」他語重心長的說，現在的年輕人自主性強，有主見，也較聰明，如果凡事都能比別人「多投入一點」，未來的機會無可限量。他舉例表示，假如你懂得的稅法比別人多，表現自然較突出。而賴三郎也正因為「凡事比別人多投入一點」，才能嚐到如今成功的甜美果實。
</w:t>
          <w:br/>
          <w:t>    事業有成的他，特別熱愛戶外活動，從年輕時的游泳、登山、網球，到現在的高爾夫球及最愛的旅行。正如他一輩子奉行的守則，即使是運動也總是比別人「多投入一點」，爬遍台灣各高山，玩遍世界各地，從過去的游泳到現在的高爾夫，他期許自已，這輩子就是「認真」與「投入」的做好每一件事。「和年輕人相處讓我感到年輕」他笑著說，仍樂於工作的他，即使已屆耳順之年，每天依舊活力滿滿的面對工作與挑戰，並秉持著「活到老，學到老」的心態，認真把握、享受每一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3b13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41931780-2a88-4e0b-bc25-c4f6559eec4b.jpg"/>
                      <pic:cNvPicPr/>
                    </pic:nvPicPr>
                    <pic:blipFill>
                      <a:blip xmlns:r="http://schemas.openxmlformats.org/officeDocument/2006/relationships" r:embed="R5454e509b09c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54e509b09c4e2a" /></Relationships>
</file>