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a18a1054e143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732 期</w:t>
        </w:r>
      </w:r>
    </w:p>
    <w:p>
      <w:pPr>
        <w:jc w:val="center"/>
      </w:pPr>
      <w:r>
        <w:r>
          <w:rPr>
            <w:rFonts w:ascii="Segoe UI" w:hAnsi="Segoe UI" w:eastAsia="Segoe UI"/>
            <w:sz w:val="32"/>
            <w:color w:val="000000"/>
            <w:b/>
          </w:rPr>
          <w:t>校友返校紀實--懷舊之旅 會計系宮燈團聚</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記者黃雅雯淡水校園報導】為慶祝58週年校慶，會計系於8日中午12時，在宮燈教室H119舉辦系友返校懷舊之旅，師長、系友及學弟妹約30多人齊聚一堂，除了互道彼此的經歷及工作建議，也共話當年、回憶學生生涯，為宮燈教室平添不少溫馨團圓的氣氛。
</w:t>
          <w:br/>
          <w:t>  去年退休的安侯建業會計師事務所會計師的系友羅子強表示，在校所學對於後來的成就影響很大，他勉勵學弟妹，除了專業、品德外，更要將「正直」奉為會計師的圭臬。目前任職於鴻海股份有限公司的陳民竺，套用一句經典名句：「凡走過必留下痕跡」，娓娓道出大學時期所學所遇的事情，深刻影響今日的自己，並與學弟妹共勉之。
</w:t>
          <w:br/>
          <w:t>  另外，遠鼎股份有限公司稽核室副理楊志松與現任本校會計系助理教授徐志順是昔日會計系同窗好友，兩人難得相見，一邊回想求學趣事，一邊問候彼此近況，開心的說：「過去種種彷彿就在眼前」。會計系系主任陳叡智樂道：「系友們的回饋及經驗分享，為莘莘學子提供了最真實的教材。」活動最後，系友們相約漫步雨中的校園，進行懷舊之旅，讓系友們重溫求學時期的感受。</w:t>
          <w:br/>
        </w:r>
      </w:r>
    </w:p>
  </w:body>
</w:document>
</file>