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9226746e643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人物短波：張寬棋應邀赴美發表論文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企管系碩二張寬棋受美國ASIS&amp;amp;T邀請，於上月21日至俄亥俄州參加「2008知識管理國際研討會」以「A Taxonomy Model for a Strategic Co-Branding Position」為題發表論文。張寬棋去年10月開始著手撰寫論文，今年5月透過指導老師企管系助理教授張瑋倫協助投稿，並在暑假接獲喜訊，他表示，在台上以英語報告感覺很緊張，也很高興可在國外吸收不一樣的知識內容，他說：「國外學者及學生參與研討時，發言非常踴躍，值得學習。」（林宛靜）</w:t>
          <w:br/>
        </w:r>
      </w:r>
    </w:p>
  </w:body>
</w:document>
</file>