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b69abf27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你主修的是什麼─談延後分流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歐美先進國家的大學生，在校園中彼此初識寒暄的幾句話中，總會問一句「你主修的是什麼？」在台灣的大學生會問「你唸哪一系？」這兩句問話，反映了歐美與我們大學教育體系不同的建構基礎。
</w:t>
          <w:br/>
          <w:t>  我們引進歐美培植高等知識人才的教育系統已有百年，至今還是走得顛顛簸簸、跌跌撞撞。其原因在於我們一開始就沒有忠實的、嚴格的遵循歐美的理念與制度，在引進歐美制度時喜歡加料加湯，美其名為「融貫中西、兼容並蓄」，以自慰脆弱的，卑微的心靈，結果則是打造了一個四不像而漏洞百出的培育系統。
</w:t>
          <w:br/>
          <w:t>　　高等教育系統始於歐洲，歷經了八、九百年的演化與改進，才形成今日的模式。歐洲的高等教育系統有兩個重要的軌道，一個是以通才培育為主的大學教育，另一個是以技術培育為主的專門學校。大學教育講究的是博雅通識的比較寬廣的學術訓練，希望學生能在諸多領域中擇一較有興趣者做為主修專業，像是食用自助餐；專門學校則是以特定技藝的訓練為目標，在學習的過程中，摒除一些不是很必要的課程，期望學生能心無旁騖的精進其技藝，像是食用西餐。
</w:t>
          <w:br/>
          <w:t>  在我們今天的高等教育體系中，大學辦得像專科，專科辦得像大學。大學的科系為了學生的就業與出路，畢業學分的要求達到一百四、五十個之多，學生們為了應付課業疲於奔命、形枯神恍，結果既不成博雅，也不專門；專科學校為了搶救學生來源，想方設法地升格為技術學院或科技大學，大量的聘用高學位師資，而忽視了擁有技術專業的人才，因此受教的學生，學問既談不上博雅，技藝也不專精。
</w:t>
          <w:br/>
          <w:t>  我們的學校在這個扭曲的、變形的教育體系中，能夠伸展自如的空間並不很大，但是我們仍願意朝比較符合歐美教育理念與體制的方向戮力調整，因此我們在理學院開辦了延後分流的學士班。第一年招收六十名學生，每一個學生讀過大一之後，都可以無條件地選擇理學院的任一科系的二年級就讀。我們調整了理學院的大一基礎課程，如微積分、普通物理與普通化學等，不分科系，都安排在同一個時間上課，同一個時間考試，試題內容至少有百分之五十的題目相同，所授予的學分數也相同。
</w:t>
          <w:br/>
          <w:t>  現在我們正持續地去減少理學院各科系的必修學分，以擴展學生們自由汲取養分的空間。這樣的措施也許可以稍微減少這個扭曲的教育體系對學生的傷害，希望因而對學生們有所助益。</w:t>
          <w:br/>
        </w:r>
      </w:r>
    </w:p>
  </w:body>
</w:document>
</file>