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77f6ea9fa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人物短波：外籍生柯俊生國家音樂廳獻唱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宏都拉斯、說得一口流利中文的國貿三外籍生柯俊生，大二起就加入本校合唱團，並曾擔任獨唱，與合唱團一起在校內外各地方表演，除了中文歌，還唱過客家、閩南語及原住民等各種方言歌曲。12月9日，他將與本校及多所大學的合唱團，在國家音樂廳聯合演出經典的合唱曲目「黃河大合唱」。他說：「我非常享受在舞台上和團員一起唱歌的感覺，尤其當觀眾聽到我的歌聲而感動時，就是我最大的收穫！」（潘桂君）</w:t>
          <w:br/>
        </w:r>
      </w:r>
    </w:p>
  </w:body>
</w:document>
</file>