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7dcfb45084e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人物短波：行副等三人任徵文評審 散播愛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政副校長高柏園、中文系系主任崔成宗及文錙藝術中心副主任張炳煌，日前擔任白曉燕文教基金會舉辦之「把愛傳出去˙台灣更美麗」徵文活動評審，盼眾人用心體會愛、書寫愛。崔成宗表示，散文組的作品以親身經歷之故事或論說文居多，傳達的感情皆深厚感人，「這類活動有協助政府從事社會教育的功能，也能淨化人心、改善治安，十分有意義且難能可貴。」（謝慶萱）</w:t>
          <w:br/>
        </w:r>
      </w:r>
    </w:p>
  </w:body>
</w:document>
</file>