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fd14186bda45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40人激辯 趙彥婷 葉千瑞 盧麒 獲最佳辯士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穎淡水校園報導】「辯辯辯！」健言社日前舉行為期5天的第四屆健言盃，吸引全校9支隊伍，共40人參賽，參賽隊伍無不使盡渾身解數，據理爭辯，由企管一許鈴英、企管二陳宣銘、企管三林大安、日文一趙彥婷，憑著優秀的表達能力和聰穎機智奪下冠軍，獲得獎狀及獎金1500元，日文一趙彥婷、物理二葉千瑞和建築四盧麒，也以優異的答辯能力，獲得最佳辯士。
</w:t>
          <w:br/>
          <w:t>　　辯論題目為正方的「網際網路拉近人際關係」，及反方的「網際網路疏遠人際關係」，邀請本校與政大、文化的資深辯士擔任評審，辯論過程精采激烈，高中時就有過辯論比賽經驗的趙彥婷表示，這次隊員都沒有辯論經驗，所以除了團隊默契外，還要靠自己的經驗加上臨場反應應戰。她說：「很開心我們得到冠軍，要用獎金吃大餐，慰勞隊員們熬夜準備題目的辛勞。」
</w:t>
          <w:br/>
          <w:t>　　往年健言盃以社員參賽為主，這次對外擴大舉辦，也是首次這麼多人參賽，健言盃執行長物理一漆懿德說：「今年參賽的隊伍水準相當高，就連非社員的隊伍也都表現極高水準，希望以後都能辦得如此盛大精采。」非健言社社員的葉千瑞和系上同學組隊參賽得到亞軍，並得到最佳辯士，他謙虛表示，比賽前都上網看辯論比賽影片，學習如何立足自己的論點及攻防。</w:t>
          <w:br/>
        </w:r>
      </w:r>
    </w:p>
  </w:body>
</w:document>
</file>