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67d2201d642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宋雪芳 陳筱蓉服務績優 獲教育部表揚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教育部「97年度大專校院辦理服務學習課程績優學校、行政人員、教師及學生」獲獎名單揭曉！本校資圖系副教授宋雪芳及數學四陳筱蓉長期深耕服務，以豐厚的服務資歷，於全國大專校院中脫穎而出，分別榮獲服務學習績優教師、學生。
</w:t>
          <w:br/>
          <w:t>宋雪芳自87學年度起，運用所學專業，致力於協助淡水地區小學圖書館各項業務，並於88學年度在系上開設「圖書館實習」及「兒童圖書館」等課程，帶領系上大三學生至各中小學服務，提供圖書館管理等專業能力，近200個班級受益。宋雪芳表示，以圖書館學的專業知識，配合實作經驗，來幫助別人，深具意義。
</w:t>
          <w:br/>
          <w:t>陳筱蓉多從事於數學輔導、教育之工作，遍及台灣各地。她表示：「服務過程中，發現自己有能力幫助別人，同時提升心理和實務層面，助己也助人，收穫良多 。」她曾擔任本校教育服務團總召、數學營總召暨執行長、教育學程學會會長，至鄰近中學進行課業輔導。由於她對於社團、學會的服務工作貢獻頗多，並多次主動發起幫助偏遠地區弱勢學童活動，深受肯定，因而受學校推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8192"/>
              <wp:effectExtent l="0" t="0" r="0" b="0"/>
              <wp:docPr id="1" name="IMG_f40d34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39ee74aa-0676-4f25-ba0b-dc4c8a526d94.jpg"/>
                      <pic:cNvPicPr/>
                    </pic:nvPicPr>
                    <pic:blipFill>
                      <a:blip xmlns:r="http://schemas.openxmlformats.org/officeDocument/2006/relationships" r:embed="R327fb7efaafb43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8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7fb7efaafb43ba" /></Relationships>
</file>