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56857cdbc4d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淡淡生活節溫馨上演 捕捉幸福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【記者王學寧淡水校園報導】還有什麼事比寒冬中窩在一起看電影更溫暖？學生會首度舉辦的「淡淡生活節」伴隨電影、爆米花，和大家的笑聲，於22、23日溫馨上演。
</w:t>
          <w:br/>
          <w:t>  淡淡生活節兩天活動分別播放「海角七號」及「九降風」兩部電影。第一天因天候不佳改至學生活動中心舉行，儘管細雨飄零，仍有兩百多位同學到場支持，許多人首次看海角七號，也有人拉著好朋友來，再次回味今年度最風光的國片。
</w:t>
          <w:br/>
          <w:t>  第二天是淡淡生活節的高潮，當天下午4時已有同學「卡位」等待電影。從宮燈大道走向驚聲廣場，遠遠的便看見投影幕上不斷播放的微笑，這是學生會在短短3天募集而來，一共1460個微笑臉龐，集結成微笑手冊，現場人手一本，大家迫不及待尋找自己在手冊的哪一個角落。英文四趙郁榕笑著說：「快要畢業了，透過微笑見證自己也是淡江的一份子，很有意義。」翻閱著微笑手冊，資圖二林盈均開心地說：「可以找到好多身邊的朋友，有趣極了！」教科四許倩瑜表示：「其實是誤打誤撞，被熱情的工作人員拉去拍，現在看到照片，覺得好開心！」
</w:t>
          <w:br/>
          <w:t>  當天，主持人配合電影主題穿著高中制服進場，歡迎七百多位同學齊聚驚聲廣場欣賞電影「九降風」。同學們圍坐成一個大弧形，坐滿廣場階梯，沒位子的則站在廣場邊一起看，搶得第一排位子的英文四李亞姵說：「真有以前鄉下看野台的fu喔！」影片描述一段高中的青澀記憶，機車的教官、熱戀中的17歲、邊看棒球邊罵髒話的滋味，及兄弟之間互挺到底的義氣，皆勾起同學們的記憶，心情隨著劇情大起大落。電影結束後的摸彩活動則掀起另一波高潮，電機四邱宇晨幸運抽到電影票，兩天活動皆有參與的他興奮地說：「活動很棒，有吃又有拿！」 
</w:t>
          <w:br/>
          <w:t>  淡淡生活節執行長公行二陳頤華表示，微笑象徵平凡簡單的校園生活，即使彼此不熟悉，皆能因一個活動而有交集與互動，留下淡江人共同的回憶。陳頤華說：「當初宣傳時聽到有人說：『這年頭還有這麼溫馨的活動啊！』」她聽了很感動，並希望未來能再度舉辦。驚聲廣場周圍掛滿寫著同學願望的彩色緞帶，電影結束，希望仍飄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a58844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cebd4e95-2d75-40c0-bdf5-7045818909c1.jpg"/>
                      <pic:cNvPicPr/>
                    </pic:nvPicPr>
                    <pic:blipFill>
                      <a:blip xmlns:r="http://schemas.openxmlformats.org/officeDocument/2006/relationships" r:embed="Re0008a8aaedb42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1dcf71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9146c05b-8596-4f48-a0e1-a82f52312cc3.jpg"/>
                      <pic:cNvPicPr/>
                    </pic:nvPicPr>
                    <pic:blipFill>
                      <a:blip xmlns:r="http://schemas.openxmlformats.org/officeDocument/2006/relationships" r:embed="Rd01cd2be90274a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b5423f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10ecde05-d0b8-4ad3-a5b6-f4f3cb94eb61.jpg"/>
                      <pic:cNvPicPr/>
                    </pic:nvPicPr>
                    <pic:blipFill>
                      <a:blip xmlns:r="http://schemas.openxmlformats.org/officeDocument/2006/relationships" r:embed="R03c4750ba52b4e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c50237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541f118a-5dba-4661-9fe9-dc15753520fd.jpg"/>
                      <pic:cNvPicPr/>
                    </pic:nvPicPr>
                    <pic:blipFill>
                      <a:blip xmlns:r="http://schemas.openxmlformats.org/officeDocument/2006/relationships" r:embed="Rf199f69603314b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a0ddc3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afc259b0-0277-4a16-92f3-08e753dc8bfe.jpg"/>
                      <pic:cNvPicPr/>
                    </pic:nvPicPr>
                    <pic:blipFill>
                      <a:blip xmlns:r="http://schemas.openxmlformats.org/officeDocument/2006/relationships" r:embed="R58fa023657fd41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67daa1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5e1258e3-ee89-4dfd-938f-def2e4585b95.jpg"/>
                      <pic:cNvPicPr/>
                    </pic:nvPicPr>
                    <pic:blipFill>
                      <a:blip xmlns:r="http://schemas.openxmlformats.org/officeDocument/2006/relationships" r:embed="Reb51a8f5abe64d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008a8aaedb420f" /><Relationship Type="http://schemas.openxmlformats.org/officeDocument/2006/relationships/image" Target="/media/image2.bin" Id="Rd01cd2be90274a6a" /><Relationship Type="http://schemas.openxmlformats.org/officeDocument/2006/relationships/image" Target="/media/image3.bin" Id="R03c4750ba52b4e2d" /><Relationship Type="http://schemas.openxmlformats.org/officeDocument/2006/relationships/image" Target="/media/image4.bin" Id="Rf199f69603314bd0" /><Relationship Type="http://schemas.openxmlformats.org/officeDocument/2006/relationships/image" Target="/media/image5.bin" Id="R58fa023657fd41b3" /><Relationship Type="http://schemas.openxmlformats.org/officeDocument/2006/relationships/image" Target="/media/image6.bin" Id="Reb51a8f5abe64d1e" /></Relationships>
</file>