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8616dc855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淡江之聲新節目開啵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【記者陳貝宇淡水校園報導】打開收音機轉到FM88.7，或線上鎖定VOTK，淡江之聲將於3月2日晚間6時正式開「啵」囉！本學期淡江之聲網頁新增「隨選視聽」功能，讓同學可以隨時聽到97學年度的各個節目。
</w:t>
          <w:br/>
          <w:t>  淡江之聲針對本校學生設計多樣性節目，除有上學期金帶獎最佳節目得主大傳三陳芊卉、產經三許芷浩製作「劇場留聲機」、「聽見，愛情」，還有音樂劇、流行音樂、作詞人介紹等各種型態節目。另推出免費宣傳社團、單位的活動，告白事務所等多項服務。
</w:t>
          <w:br/>
          <w:t>  除了大淡水可收聽淡江之聲，蘭陽校園等其他地區亦可經由http://votk.tku.edu.tw的網址，線上收聽。此外，淡江之聲自即日起至5月21日止招生，不分院系，喜愛廣播的大一學生均可報名。詳情可至O302或打分機2557洽詢。</w:t>
          <w:br/>
        </w:r>
      </w:r>
    </w:p>
  </w:body>
</w:document>
</file>