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7139ae4e749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學生會即起招募創意市集攤位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【記者江啟義淡水校園報導】一年一度的藝術季「新鮮角落-藍天揮灑•藝術的奔放」創意市集攤位招募開始囉！校內各單位、社團皆可申請，即日起至13日止，欲報從速！
</w:t>
          <w:br/>
          <w:t>  由學生會主辦的藝術季「新鮮角落-藍天揮灑•藝術的奔放」，將於23日起，一連4天在蛋捲廣場隆重登場，其中「創意市集」將招募20組攤位，邀請大家共襄盛舉。活動執行長水環二梅忠堯表示，希望在藝術家呈現的作品及創作經驗的分享下，激起同學對於創意與藝術的漣漪。詳細申請辦法請至學生會辦公室SG203，或打分機2131、電話0916172720洽梅忠堯。</w:t>
          <w:br/>
        </w:r>
      </w:r>
    </w:p>
  </w:body>
</w:document>
</file>