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b264f3a06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下月社團評鑑全數參展　否則解散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社團評鑑今年將有大改革，課外組表示，未參與評鑑的社團，除了繳交社團本學年度活動紀錄、活動成果、經費運用，以及社務等相關資料，也須於評鑑期間，在活動期間將資料公開展示觀摩。凡未參加社評，且未繳交社團活動紀錄之社團，則於次一學年度解散該社團。有上述情況之學會，則依學生獎懲規則第七條第十款，予會長申誡乙次之處分。凡參加之社團則將享有學校給予社團之經費補助、場地、器材，以及社辦等各項權益的優先機會。
</w:t>
          <w:br/>
          <w:t>
</w:t>
          <w:br/>
          <w:t>　今年社團評鑑將於五月三十一日至六月二日，於學生活動中心舉行。今年首次採取全國社評之評分方式，在校外老師評分時間之部分，限派兩名社員解說。活動分為學術、文藝、康樂、體育、聯誼、音樂、服務、宗教性社團，以及學會等九大類，由於本學年社團重新分類，因此從以往的八大類改為九大類，由於多了一個屬性的比賽，因此今年的獎金縮水，特優獎金由一萬元縮減為六千元、優等則由五千元減為三千元。
</w:t>
          <w:br/>
          <w:t>
</w:t>
          <w:br/>
          <w:t>　另外，課外活動輔導組員王美蘭表示，為鼓勵協助學生社團積極建置網頁，達成「校園資訊網路化」之目標，課外組特舉辦學生社團網頁製作比賽，此項比賽成果也將列入評分之內。
</w:t>
          <w:br/>
          <w:t>
</w:t>
          <w:br/>
          <w:t>　獲得特優的社團除了獎金以及記功以外，將可優先登記夜間固定教室以外的活動場地。由於鐵皮屋的社團辦公室空間嚴重不足，因此今年社評也將成為各家社團的社辦保衛戰。目前在鐵皮屋有社辦，而未參加社評的社團，必須被迫讓出社辦。有參加社評之社團可保有原有社辦，沒社辦的社團則可靠參加社評翻身搶個社辦，獲得特優及優等之社團可優先保有搶社辦的機會。
</w:t>
          <w:br/>
          <w:t>
</w:t>
          <w:br/>
          <w:t>　參加社團評鑑的社團於五月八日前，未參加者於五月二十九日前，繳交評鑑參展資料至課外組。五月十二日並將於課外組抽籤決定參展位置，未到之社團由課外組代抽。</w:t>
          <w:br/>
        </w:r>
      </w:r>
    </w:p>
  </w:body>
</w:document>
</file>