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5bbf64b7444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加值充電計畫　免費開放非自願失業者進修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、謝如婷淡水、台北校園報導】金融海嘯、失業率上升，使得人心惶惶；別擔心，趁此機會好好充實再出發。本校推出「加值充電計畫」，免費開放數位學習碩士在職專班及大學部遠距教學課程，提供非自願性失業或暫休無薪假人士進修機會，即日起至3月底受理報名。另外，成人教育部推出碩士學分班及非學分班共7個班，由職訓局補助在職勞工每人3年5萬元，增加勞工專業知能，提升個人競爭力。
</w:t>
          <w:br/>
          <w:t>  「加值充電計畫」由本校成人教育部及學習與教學中心遠距教學組合作執行。適用對象不限淡江校友，包括無薪休假、非自願性失業及96年6月以後畢業至今仍待業之社會人士；具學士學位、專科畢業滿三年或具同等學力者，得選讀「數位學習碩士在職專班」課程；高中以上學力者，則可選修大學部遠距課程；共開放20多門課，每門開放5名免費隨班附讀，共100個名額；採網路非同步遠距教學方式授課為主，1至5次實體面授為輔。遠距教學組組長陳慶帆表示，本校遠距課程推行成效卓著，希望將服務擴及社會，目前全台免費遠距課，以本校開放課程最多。
</w:t>
          <w:br/>
          <w:t>  大學部一學期以18學分為限，碩士班一學期最高可修9學分。隨班附讀者須繳交報告或參加考試，完成課程學習且學期成績及格者，可申請本校學分證明。成教部主任施國肱亦表示，大學皆有社會責任，希望透過這項服務幫助大家。報名請電洽23216320，或上  成人教育部網站http://www.dce.tku.edu.tw/查詢。
</w:t>
          <w:br/>
          <w:t>  職訓局補助對象為專科以上畢業，年滿15至65歲具勞、農保之本國籍或大陸、外國籍配偶領有居留證之在職勞工；原住民、身心障礙者、中高齡、負擔家計婦女等經中央主管機關認為有必要者可全額補助。即起報名，額滿為止，12日起陸續開課。</w:t>
          <w:br/>
        </w:r>
      </w:r>
    </w:p>
  </w:body>
</w:document>
</file>