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22b426dec4f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網路校園-- 多媒體教室使用滿意度線上調查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遠距組為使全校多媒體教室設備更臻完美，於今年寒假期間完成194間多媒體教室設備檢修及財產清點，更於日前設計完成「多媒體教室使用滿意度」線上調查表，藉此彙集教師意見作為檢討及改進之參考。
</w:t>
          <w:br/>
          <w:t>　　利用該線上問卷調查系統，可簡化紙本問卷回收統計的流程，直接從後端管理系統取得統計資料，提高教師填寫之方便性，並可快速獲得調查結果，遠距組已於98年2月26日OA發文給全校教師，請教師們踴躍上網填寫。（遠距組）</w:t>
          <w:br/>
        </w:r>
      </w:r>
    </w:p>
  </w:body>
</w:document>
</file>