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89e3d3aaf42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學生牌技了得 結合力學　全國骨牌賽稱霸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本校管科所碩一吳凌凱、水環三詹竣合等10人於上月28日組隊參加，由台灣骨牌協會與大同世界科技科教館營運處聯合主辦的「全國多米諾骨牌邀請賽」，本校團隊運用浮力、連通管等原理製作機關，設計精彩的骨牌「方城大戰」，3千多張骨牌全數推倒，自進入決選的台北縣秀峰高中及元智、高雄應用科技、明志科技大學等5校隊伍中脫穎而出，勇奪冠軍，獲得獎金1萬元及獎狀乙張。
</w:t>
          <w:br/>
          <w:t>  比賽當天，本校隊伍以擲骰子開場，輕碰的骨牌順勢倒下，全場歡聲四起，「東、西、南、北」字樣的骨牌也陸續倒下。他們利用寶特瓶架設機關，應用浮力及連通管原理使浮球推倒骨牌，並利用砝碼的重量，牽引牌桌上的麻將，摸牌、打牌。碰牌時，即亮出3張牌，骨牌隨即倒下呈現「碰」字，緊接著胡牌的一方便亮出牌面，骨牌即展開出現「胡」字，彷彿真的有四家正在打牌，最後再以大面積倒下的骨牌呈現「TKU」字樣。隊長吳凌凱說：「我們的骨牌全數倒下，一個都不剩！」他表示，除了該週密集訓練外，巧思、創意，和骨牌進行的流暢及準確度都應是致勝的關鍵。評審們也特別讚賞，他們的創意出色、流暢度高是勝出主因。
</w:t>
          <w:br/>
          <w:t>  以麻將為主題的想法，創意令人驚喜，對此，詹竣合有點不好意思，笑著說：「是來自於隊員們平時的休閒娛樂。」吳凌凱說明，以麻將為主題，骨牌顏色及圖案，由全體人員集體設計，而行進中的動線及機關，由水環三陳竑廷等7位同學負責設計與製作；從骨牌多寡、顏色配置到製作機關及測試，為期一週，每天利用課餘時間不斷反覆練習。吳凌凱表示，練習過程中機關的設計、牌桌的路線安排及彎道的困難度最高，負責機關設計的同學們，花了整整3天的時間測試，利用槓桿原理，使針準確彈跳並刺破氣球，另須維持穩定的水量注入另一個瓶中，以浮球碰撞骨牌。詹竣合表示，為求完美，必須不斷重來，「這是耐心與體力的考驗！」吳凌凱指出，牌桌的路線安排及彎道也花費不少功夫，「骨牌密度高，所以也要不斷測試。」另外，各部分的骨牌整合以不影響其他部分的進行是關鍵，隊員之間要相互配合，他笑著說：「隊員彼此之間的信賴感很重要！」
</w:t>
          <w:br/>
          <w:t>  原本只規劃近2千張骨牌，至現場才發現場地比預想的大，他們靈機應變增加為3千多張，仍如預期順利進行，詹竣合表示，隊員是因去年6月曾一同參加本校「創意校園骨牌風之『推倒』校園」活動結識，因而促成此次參賽契機，深感「得獎很意外。」吳凌凱開心地說：「全隊凝聚在一起的感覺很棒。」活動最後，大會宣布第1名時，全隊隊員高舉麻將且齊聲吶喊「淡江大學胡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2169b9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3/m\f3677857-99fd-4e2e-abb2-1c5938a7026a.jpg"/>
                      <pic:cNvPicPr/>
                    </pic:nvPicPr>
                    <pic:blipFill>
                      <a:blip xmlns:r="http://schemas.openxmlformats.org/officeDocument/2006/relationships" r:embed="R0cef724a70794e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ef724a70794eb5" /></Relationships>
</file>