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c994b322e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台北校園：華語班陸續開課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外籍學生所開辦的華語課程，已於上月陸續開課。多數修課學生有華語學習經驗，而其在大學校園內除了日常生活用語之外，也有專業需求，因此對外籍學生華語課程之設計，係以說寫表達能力的學習效能為主。本學期淡水校園有80多位學生選課，共開5班，上課時間為週一至週五每天2小時。蘭陽校園則有10多位學生，按程度分2組上課，上課時間為週一、週二和週四。（華語中心）</w:t>
          <w:br/>
        </w:r>
      </w:r>
    </w:p>
  </w:body>
</w:document>
</file>