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403781b3b4f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淡江之星今起報名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瑞瑤淡水校園報導】想成為歌唱界的明日之星嗎？公關社和轉聯會聯合舉辦「第二屆淡江之星歌藝大賞」，自即日起至本月27日上午10時至下午5時止，於文學館側門擺攤開放報名，報名費150元，並贈好樂迪折價券。
</w:t>
          <w:br/>
          <w:t>　　公關社總召財金三徐睿宏表示：「今年決賽我們將以『超級星光大道』的形式，加入參賽者短片，讓觀眾像在看場表演。」初賽分為獨唱組與重對唱組，最後的前3名將頒發獎金各10000元、5000元及2500元，另有最佳人氣獎與創意造型獎，歡迎喜愛唱歌的同學們熱情參與！</w:t>
          <w:br/>
        </w:r>
      </w:r>
    </w:p>
  </w:body>
</w:document>
</file>