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559d8271f54f4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25系所完成實地訪評 受評單位挑燈夜戰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雅婷淡水校園報導】98年度大學校院系所評鑑於本月6日起展開，已完成文學院、創發院、全發院、管理學院、外語學院等兩梯次25個系所受評，本週四、五（16、17日）將進行第三梯次20個系所的實地訪評。
</w:t>
          <w:br/>
          <w:t>訪評過程首先由校長張家宜、學術副校長陳幹男、行政副校長高柏園、國際事務副校長戴萬欽等率同受評單位接待人員，一同列隊歡迎評鑑委員蒞臨。再分別帶領評鑑委員至各系所聽取簡報，並進行學生、教師、畢業系友晤談、問卷調查及教學現場訪評等，另亦帶領評鑑委員走訪校園、文錙藝術中心，讓委員更了解校園風貌。蘭陽校園部分系所評鑑委員甚至以英文進行學生晤談。已完成實地訪評的資圖系系主任林信成表示，多次預演奏效，所以訪評過程進行順利。
</w:t>
          <w:br/>
          <w:t>第一天訪評結束後，各受評單位並未因此鬆懈，全系教職員生全體出動，挑燈夜戰，針對評鑑委員的質疑與提問，召開會議進行釐清並補齊佐證資料、印製書面報告及簡報等，各行政單位亦派員留守，隨時提供相關支援，不少系所教師夜宿學校，一同奮戰。大傳系助理教授許傳陽約凌晨2時才返回淡水住處，馬上又接到系辦公室來電詢問補充資訊，他表示，這次評鑑凝聚全系的向心力，讓他很感動，雖然過程很辛苦，但若能幫助系上順利通過評鑑，一切就都值得了。
</w:t>
          <w:br/>
          <w:t>16、17日將接受實地訪評的院系包括商學院國貿系、保險系，國際學院歐研所、俄研所，教育學院教科系、未來所，理學院數學系等，林信成建議：「訪評前可向學生精神喊話，讓學生了解評鑑的重要性。」資傳系系主任劉慧娟則表示，讓評鑑委員感受認真的辦學態度最重要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2d05964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7/m\63e52336-1fe6-4aeb-81a6-15e7cb11b1bf.jpg"/>
                      <pic:cNvPicPr/>
                    </pic:nvPicPr>
                    <pic:blipFill>
                      <a:blip xmlns:r="http://schemas.openxmlformats.org/officeDocument/2006/relationships" r:embed="R3df327e172734a6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f71dc6f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7/m\9f140d0e-a0e9-4d3c-9a8e-3dbf9c765dde.jpg"/>
                      <pic:cNvPicPr/>
                    </pic:nvPicPr>
                    <pic:blipFill>
                      <a:blip xmlns:r="http://schemas.openxmlformats.org/officeDocument/2006/relationships" r:embed="Rae2d91e2d69541b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df327e172734a6d" /><Relationship Type="http://schemas.openxmlformats.org/officeDocument/2006/relationships/image" Target="/media/image2.bin" Id="Rae2d91e2d69541b0" /></Relationships>
</file>