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c4945376f4d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本校奪新生盃女子個人鈍劍冠亞軍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【記者陳依萱淡水校園報導】西洋劍社於3月29日參加第七屆東吳新生盃擊劍邀請賽，法文一蔡蕙如及法文一陳娟妮從台大、政大、輔大等18組女子個人鈍劍賽中脫穎而出，分別勇奪冠軍及亞軍獎盃。
</w:t>
          <w:br/>
          <w:t>  初賽一開始，蔡蕙如氣勢如虹，發揮精湛劍技一鼓作氣擊敗5位對手，以滿分25分的優異成績奪下初賽第1。另一方面，陳娟妮在與康寧護校交手時，因過度緊張未能及時做出反應，痛失2分，但之後即以驚人的攻勢連勝對手，以23分的成績拿下積分賽第2。第二階段單淘汰賽，陳娟妮在對上台大時，對手採被動守勢拖延時間，經過一番激烈的拉鋸戰後以15：10獲勝。而蔡蕙如在對政大的前半場連連失分，對手積極的主攻使她亂了陣腳，經場外學長姐指導後使用繞劍技巧與之周旋，才逐漸將比數追平，到最後關頭，蔡蕙如藉空檔補上一劍，驚險獲勝！
</w:t>
          <w:br/>
          <w:t>  同是西洋劍社的2人在冠亞賽上碰頭，蔡蕙如說：「不管冠亞都是自己人，讓我比較沒壓力。」比賽一開始雙方攻守輪替，呈現拉鋸的賽況，但到後來由於陳娟妮使劍過於急躁給了蔡蕙如還擊的機會，屈居亞軍。陳娟妮說：「我們手牽手一起上台領獎，感到很光榮。」社長西語三沈佳穎開心的說：「不到一年學弟妹們都漸趨成熟，我們既欣慰又驕傲。」</w:t>
          <w:br/>
        </w:r>
      </w:r>
    </w:p>
  </w:body>
</w:document>
</file>