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b3a85eb1e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人物短波：蔡淳唱民歌發行20週年紀念專輯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歌的發源地「淡江大學」，除了李雙澤，你是否還記得，1988年榮獲第四屆全國大專創作歌謠比賽優勝、1989年出現在滾石發行的《美麗新世界》合輯，隨後發行了第一張，也是唯一一張個人專輯《再唱一次》的，本校電算系（資訊系前身）校友蔡淳。不加修飾的嗓音，呼應80年代後期的誠實與自省，蔡淳是已故歌手蔡藍欽的弟弟。歷經20年後，滾石唱片為蔡淳發行了20週年紀念版本《再唱一次》。不同的是，專輯中多了首〈這個世界以後〉，起因於當年蔡藍欽曾經演唱過而廣受迴響的歌曲〈這個世界〉，是蔡淳有感之作，相信聽過〈這個世界〉的人，再聽這首歌，必定感觸良多。（翁浩原）</w:t>
          <w:br/>
        </w:r>
      </w:r>
    </w:p>
  </w:body>
</w:document>
</file>