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3d7dc461a45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蘭陽生、僑生名列閱讀王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第二屆淡江閱讀王由企管三葉玟伶、歷史三陳佳燕、建築碩二柯亞璇獲得前3名，圖書館於14日在閱活區舉辦頒獎典禮，由館長黃鴻珠親自頒獎，她對得獎學生的優秀表現表示肯定，並鼓勵人人要養成閱讀的習慣。
</w:t>
          <w:br/>
          <w:t>葉玟伶表示，由於上課需要通勤，為了善用時間，不知不覺就養成閱讀的習慣。而前10名中尚包括蘭陽生及僑生。獲得第5名的旅遊二郭雅女英表示，圖書館線上借書及預約功能完善，不必親自跑到淡水總館就能借閱自己想要的書，且藏書更新速度快，除了課業用的參考書籍外，還有許多小說供閒暇時閱讀。馬來西亞僑生中文博二蔡合平獲得第9名，他表示：「本校藏書豐富，寫報告時需大量用到圖書館藏書，無論是理論書籍或大陸參考書，都能滿足我的需求，讓我不必花大錢購書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32c1aa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8/m\ca1534f5-7d87-4872-b7fb-9a54b574e916.jpg"/>
                      <pic:cNvPicPr/>
                    </pic:nvPicPr>
                    <pic:blipFill>
                      <a:blip xmlns:r="http://schemas.openxmlformats.org/officeDocument/2006/relationships" r:embed="Re2ac136fa69c40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ac136fa69c4013" /></Relationships>
</file>