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aafd025ee406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淡江之星 楊菁琳摘冠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戴瑞瑤淡水校園報導】由公關社和轉聯社聯合主辦的「第二屆淡江之星歌藝大賞」決賽，於上月27日在文錙音樂廳飆歌，公行四楊菁琳演唱李玟的《往日情》，感情投入、扣人心弦，奪下冠軍，獲得獎金10000元。楊菁琳興奮表示：「獲獎很意外，要請支持我的朋友們吃飯囉！」
</w:t>
          <w:br/>
          <w:t>　評審通識與核心課程中心助理教授李珮瑜說：「楊菁琳的制勝關鍵在於情感的投入，將《往日情》這首很難詮釋的歌唱得很好。」中文博二周文鵬演唱《如果不是因為你》居次，獲得獎金5000元，企管一周澔霆演唱張雨生的《我期待》獲得第3名，獲得獎金2500元。另外，最佳創意造型獎由上一屆第2名的語獻所碩二沈昌賢獲得。資傳二蔡孟寰、資管三陳冠宇合唱《說走就走》，獲得最佳人氣獎。</w:t>
          <w:br/>
        </w:r>
      </w:r>
    </w:p>
  </w:body>
</w:document>
</file>