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a1280206b014a8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747 期</w:t>
        </w:r>
      </w:r>
    </w:p>
    <w:p>
      <w:pPr>
        <w:jc w:val="center"/>
      </w:pPr>
      <w:r>
        <w:r>
          <w:rPr>
            <w:rFonts w:ascii="Segoe UI" w:hAnsi="Segoe UI" w:eastAsia="Segoe UI"/>
            <w:sz w:val="32"/>
            <w:color w:val="000000"/>
            <w:b/>
          </w:rPr>
          <w:t>SERIES OF ACTIVITIES FOR THE WORLD READING DAY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celebrate the World Reading Day (April 23), TKU library will organize a series of activities from now to April 30, including awarding books to students, crowning the reading champions, inviting book companies to exhibit and sell books and inviting the renowned writer, Wen-yin Zhong to give a talk. All are welcome.
</w:t>
          <w:br/>
          <w:t>
</w:t>
          <w:br/>
          <w:t>The activities start with “Follow Me, Book” which lasts until Friday (April 17). From 8:20 am to 9:30 pm, all TKU people can pick any second hand books including textbooks, reference books, novels, etc. at Room 203 in the library, free of charge. The TKU reading champions will be “crowned” at the Reading and Recreation Area Tuesday (April 14) at 12:30 pm. The first 10 students who borrowed most books from August 1, 2008 to February 28, 2009 will be “crowned.” Business Administration junior Wen-ling Ye has won the throne by borrowing 263 books. She’s said that the TKU library collection is very comprehensive, and new books come in quickly. Except books related to her academic studies, she also regularly borrows novels to read during her communal trips to and from TKU. Thus she has acquired the reading hobby and can finish more than one book almost every day.  
</w:t>
          <w:br/>
          <w:t>
</w:t>
          <w:br/>
          <w:t>From April 20 to 24, the library will organize a “Reading Long-stay” by inviting San Min Book Co. to exhibit and sell books at the library Entrance Hall from 10:00 am to 7:00 pm. As this year is the 200 birth anniversary of Charles Darwin, there will be a special exhibition area for books on and about Darwinism for students to buy and read.
</w:t>
          <w:br/>
          <w:t>  
</w:t>
          <w:br/>
          <w:t>From April 28 to 30 at 6:30 pm, the library will invite the Department of Chinese Chair Cheng-tsong Tsui, renowned writer Wen-yin Zhong and Information Management Associate Prof. Reuy-shiang Shaw to give talks at the Reading and Recreation Area. For further information, please check the library website: http://www.lib.tku.edu.tw ( ~Dean X. Wang )</w:t>
          <w:br/>
        </w:r>
      </w:r>
    </w:p>
  </w:body>
</w:document>
</file>