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943386113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口琴優美輕快　國樂新鮮逼真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【記者何純惠報導】口琴社在全國學生音樂比賽又傳捷報，繼日前四重奏榮獲第二名佳績，上週又獲合奏組第四名，與台大、清大、師大並列優等。
</w:t>
          <w:br/>
          <w:t>
</w:t>
          <w:br/>
          <w:t>　口琴社團員中文二黃秀梅表示，本校表演的曲目是「巴格達酋長序曲」與「挪威舞曲」，巴格達酋長序曲一開始很優美，然後再轉為輕快，是首氣勢強烈的曲子；挪威舞曲活潑，有慢有輕，洋溢青春氣息。評審對本校口琴社的表現表示肯定，認為淡大的團隊默契佳，音樂表達性很好，氣勢不錯，強弱分明，指揮也收放自如，自然流暢，力度感表現佳，只可惜伴奏樂器不足，不然表現應該會更好。
</w:t>
          <w:br/>
          <w:t>
</w:t>
          <w:br/>
          <w:t>　口琴社社長機電二陳裕文表示，口琴社這次有三十七名同學參加比賽，合奏成績是私立學校中最好的，也是近十年來表現最棒的一次，對口琴社意義重大，如果學校可以給予經費補助購買樂器，相信表現會更好，打敗經費充足的公立大學。
</w:t>
          <w:br/>
          <w:t>
</w:t>
          <w:br/>
          <w:t>　【記者陳泊村報導】國樂社於本月二十日於台北市教育局舉辦的全國學生音樂比賽，參加絲竹室內樂比賽獲得優等。社長中文三顏禎儀表示，由於他們這次比賽的練習時間很短，所以能夠獲得優等，感到特別高興。
</w:t>
          <w:br/>
          <w:t>
</w:t>
          <w:br/>
          <w:t>　國樂社十位同學參賽，指定曲選了「月下獨酌」，藉由古箏、揚琴、胡琴、笛子、大阮等樂器的結合，演奏出失意人有志難伸、曲高和寡的心情，顏禎儀說，這是八首指定曲中最難的一首，但意境優美，因此選擇這首曲子演奏。
</w:t>
          <w:br/>
          <w:t>
</w:t>
          <w:br/>
          <w:t>　自選曲則選擇台灣民謠「秀才騎馬弄弄來」，是一首輕鬆詼諧的曲子，由於從來沒有學生團體表演過該曲，因此評審還特別提及他們的表演很特別、新鮮。他們在表演時，用手擊板做出馬蹄聲，並且用胡琴及笛子，表現出馬叫聲，將騎馬的情境呈現得很逼真。</w:t>
          <w:br/>
        </w:r>
      </w:r>
    </w:p>
  </w:body>
</w:document>
</file>