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e4ad72462a4fe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學校幫你找工作 今辦博覽會 200多家廠商徵才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&amp;#38901蓁淡水校園報導】配合教育部「1-1大專畢業生至企業職場實習方案」，校友服務暨資源發展處今天（18日）上午8時30分至下午3時將在活動中心舉辦「媒合說明會暨就業博覽會」，由校長張家宜及廠商代表進行簽約儀式。並邀請趨勢科技、台新銀行及王品集團等200多家廠商，在海報街、圖書館前及宮燈教室前擺攤徵才。
</w:t>
          <w:br/>
          <w:t>　本校獲教育部提供667個實習員額，補助95至97學年度大學畢業生至企業機構實習，每月實習薪資約新台幣2萬2千元，額外享勞、健保及勞退輔助金約4190元。畢業生徵才及企業招商自即日起至99年2月28日止，至本報截稿為止已有497人上網登錄，應徵本次實習機會。已上網登錄者須先至服務台報到，領取「企業實習志願表」及「活動手冊」，於上午10時20分至下午2時30分自行前往廠商攤位面試，有意參加但未上網填寫履歷者也可至服務台，現場報名參加面試。應徵者請於活動結束後，將企業實習志願表繳回服務台，以便進行媒合作業。
</w:t>
          <w:br/>
          <w:t>　校友處主任薛文發表示，希望造福95至97學年度的畢業生，尋得適合的工作機會，在校生也可趁機前往參觀，了解企業需求及未來趨勢，為未來的職場規劃做好完善的準備。英文四賴宛資開心地表示，一知道這個消息就上網填寫報名表了，很希望能應徵上國貿類的公司，除了是自己的興趣，也可以應用4年所學的語言能力，此外，有政府及學校的把關，相信工作環境及福利更有保障。電機四李啟銘表示，雖然這個機會很棒，但尚未服役的男生卻不能參加有點可惜，希望能有更完善的配套措施。校友處彙整資料後，錄取名單將擇日公告，繳交志願表的同學可密切注意校友處網頁及email。</w:t>
          <w:br/>
        </w:r>
      </w:r>
    </w:p>
  </w:body>
</w:document>
</file>