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16360cbb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最後的演講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校長張家宜（教政所教授）
</w:t>
          <w:br/>
          <w:t>
</w:t>
          <w:br/>
          <w:t>書名：最後的演講  
</w:t>
          <w:br/>
          <w:t>作者：鮑許  
</w:t>
          <w:br/>
          <w:t>出版社：方智出版社公司 
</w:t>
          <w:br/>
          <w:t>索書號：785.28 �874.4
</w:t>
          <w:br/>
          <w:t>
</w:t>
          <w:br/>
          <w:t>蘭迪鮑許教授以感性、幽默的口吻回溯自己在成長過程中所經歷的故事，從小時候的橄欖球教練、父親的身教言行，甚至一同共事的教授或學生所帶給他的生活經驗，並理性的自剖與分享他如何從這些故事中找出正確的方式過人生，進而讓夢想實現。本書從最後的演講開場，分成六個單元，道出：“生命的重點，不在於你怎麼實現自己的夢想，而是如何過你的人生”。很值得讓所有的人好好學習。
</w:t>
          <w:br/>
          <w:t>　在＜全力實現兒時夢想＞裡，他講述了父母如何從小灌輸自己正確的價值觀，如何給他自由揮灑的創意空間，而小時候的許多夢想又是如何一步一步地在往後的人生中逐步實現。＜人生的冒險＞，則談到在教訓中體悟或摸索出來的哲理，這些看似平凡的哲理卻讓鮑許擁有與眾不同的魅力，也悄悄地改變了周遭人事物原先的框架，讓生命有更奇妙的色彩與組合。＜幫助別人實現夢想＞則講自己在教學生涯的經驗，並從師生互動或同儕相處之間觀察出許多有趣的現象與見解。最後＜用自己的方式退場＞，向心愛的妻子、兒女們溫情告白，那種豁達與開朗的態度，相信在書本前的每位＜聽眾＞，都能如實地感受到，那看似樸實無華的力量，是如何在生命的最後幾個月化成光與熱，照亮了上千萬在網路上點閱的人們。（記者陳維信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1408"/>
              <wp:effectExtent l="0" t="0" r="0" b="0"/>
              <wp:docPr id="1" name="IMG_1b4e3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ea25bcf6-8b80-4fa8-9b0c-b115c60a2ab5.jpg"/>
                      <pic:cNvPicPr/>
                    </pic:nvPicPr>
                    <pic:blipFill>
                      <a:blip xmlns:r="http://schemas.openxmlformats.org/officeDocument/2006/relationships" r:embed="R6c6a741517734d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6a741517734d16" /></Relationships>
</file>