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9084570914a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新增校外女宿 預計下學期入住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、潘彥霓淡水校園報導】你知道女生宿舍即將進行內部大改造嗎？日前經校長張家宜、採購委員看樣，及同學的票選，A床組獲得62.96%的投票率，確定選用，床組更新預計於98學年度開始使用。床組更新令許多同學期待不已，期盼新床組的「入住」。而自強館自下學年度起，將不再做宿舍之用，為顧及校外租賃同學的住宿需求與安全考量，住宿輔導組多次與HI-CITY建商協議，預定在大學城承租2棟大樓作為校外女生宿舍。
</w:t>
          <w:br/>
          <w:t>住宿輔導組組長傅國良表示，為了提升學生住宿品質，床組將全面汰舊換新，獲選床組將再增加支柱，強化安全穩固。西語一俞佳嘉表示，學生能發表意見、票選想要的床組，充分顯現校園民主，而且新床組的空間設計較舊有的良善，「真的很期待！」
</w:t>
          <w:br/>
          <w:t>而校外HI-CITY女生宿舍的房型分有單人房、雙人房及3人房，月租每間預定從5800元至8400元不等，包含管理費與網路費，寒暑假可續住，有興趣的同學可向住輔組預約前往觀看樣品屋。另外，校外宿舍將安排3名輔導員為同學服務，夜間及假日安排教官值班，協助處理緊急事故，亦有清潔人員負責環境的清潔，24小時的保全人員維護同學的安全。英文三游佳薰表示，HI-CITY的設備很吸引人，但與現在的校內住宿價格有很大的落差，若價格可再做調整，或許可以加強學生申請的意願。
</w:t>
          <w:br/>
          <w:t>有意住宿的同學自即日起至6月3日止，可上網申請登記HI-CITY床位http://163.13.152.6:8000/，詳情可查詢住輔組網頁或打校內分機2395。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432560"/>
              <wp:effectExtent l="0" t="0" r="0" b="0"/>
              <wp:docPr id="1" name="IMG_829b5c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3/m\052a8b6c-2929-44a0-b9a1-d379f5e2bebd.jpg"/>
                      <pic:cNvPicPr/>
                    </pic:nvPicPr>
                    <pic:blipFill>
                      <a:blip xmlns:r="http://schemas.openxmlformats.org/officeDocument/2006/relationships" r:embed="R32cd3994daa34e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43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cd3994daa34ef3" /></Relationships>
</file>