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e399de43142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留學傳真--我所體驗的莫斯科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莫斯科國立大學亞非學院交換生 俄研所碩三黃鸛名
</w:t>
          <w:br/>
          <w:t>
</w:t>
          <w:br/>
          <w:t>   　去年到莫斯科時，是9月底了。莫斯科的路很寬，沿路都是又高又直的樹木，北國的景色跟台北差距很大。雖然在台灣學習時，便對俄羅斯的國情文化有一些概念，但畢竟了解與體驗還是有差距。最先體驗到的是俄羅斯人的工作效率和態度。好不容易來到嚮往已久的莫斯科大學，第一步得辦入住手續，提著行李花了整個下午辦理繁瑣的手續。正逢開學，每個部門都大排長龍，可以入住宿舍時已經是晚上了。
</w:t>
          <w:br/>
          <w:t>　莫斯科大部分的東西從蘇聯到現在都沒換過，宿舍的東西幾乎都是古董。一樓管鑰匙的舍監是個老奶奶，跟她說了房號，她打開一個古老的櫃子，再拿出有白色封條的五零年代餅乾盒，拆封打開蓋子，裡面全是鑰匙，然後慢條斯理一把一把的找，我看傻了眼。之後所有的手續，大概花了我一個多月的時間，在各個部門不停的排隊才完成。
</w:t>
          <w:br/>
          <w:t>　上課的地方距離宿舍不遠，腳程快的話只需15分鐘。剛開始，我總在半小時前就出門，因為得把迷路的時間算進去。莫斯科的秋天很浪漫，街道上的樹葉都變紅了，風吹、樹葉落下，感覺好像在畫中。莫大安排的課程很豐富，週一到週五幾乎都要上課，還有很多作業要完成，生活很忙碌。吃的方面，雖然有學生餐廳，但並不像淡江的學生餐廳有各種類型的食物可以選擇，所以經常自己下廚。留學生幾乎每週都會到離校不算遠的大賣場去補充糧食。莫斯科的幅員遼闊，所以不管去哪裡，都得不停的走路。問路時，如果俄羅斯人說「不遠」，你得有心理準備，因為他們的「不遠」跟我們的「不遠」差距很大。
</w:t>
          <w:br/>
          <w:t>　莫斯科有很多博物館和劇院，許多博物館是文學家或偉人的故居。下課後，我喜歡去逛博物館，找路是非常有趣的過程。俄羅斯的地鐵、公車、電車到站時都只報俄文站名，車站或車上都沒有路線圖，除了事先查好路線，其他就得靠嘴啦！依照我的經驗，問路上的清潔人員肯定能獲得答案。在台灣時，有經驗的前輩告訴我，莫斯科是個冷漠的城市。班上同學有些認為莫斯科人很和善，有些認為很冷漠，我到目前為止沒遇過冷漠的人，但俄羅斯人自己也認為莫斯科人很冷漠。冷漠的情形也表現在「賺錢精神」方面，我們經常發生有錢買不到東西的窘境，也就是說，拿一張千元大鈔買一個麵包或一本博物館簡介時，店員可能不賣給你，他不會像台灣的店家，因為沒有零錢而努力想辦法換開。
</w:t>
          <w:br/>
          <w:t>　莫斯科的圖書館讓人有種回到從前的感覺！大部分的圖書館還用「書卡」搜尋系統。找到書卡後，填好申請單，再請管員把書調出來！在國家圖書館雖然有電腦可查，不過調書的時間得二、三個小時，調來的書只限館內閱讀。圖書館當然是蘇聯時期的風格，閱覽室裡的桌子和檯燈也是古董。台灣的國家圖書館，影印機前永遠有一長串的人，但在這裡可以發現許多老爺爺、老太太借了一堆書，努力的抄寫研讀，這是台灣少見的情況。或許是這邊影印費較貴，但也因此造就出許多工夫深厚的學者。總而言之，我也開始過著原始抄書研讀的生活。
</w:t>
          <w:br/>
          <w:t>　俄羅斯有許多無法解釋的人、事、物，每個外國人對於這裡的感受都不同，而我的心得是—不要用理智理解俄羅斯，你就會更貼近它。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15a6d9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fed044c1-ab05-4d5f-b464-b4623c6c0710.jpg"/>
                      <pic:cNvPicPr/>
                    </pic:nvPicPr>
                    <pic:blipFill>
                      <a:blip xmlns:r="http://schemas.openxmlformats.org/officeDocument/2006/relationships" r:embed="Rbd2e76616a2441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2e76616a2441ae" /></Relationships>
</file>