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0b9f38b4f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人物短波：陳瀲文與學弟妹談求職經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任職經濟日報記者的本報前文字記者、中文系系友陳瀲文，日前受邀和大傳系同學分享求職經驗。她說：「剛出社會謀職競爭相當激烈，所以在學期間，除了課業，還應充實內涵。」並表示，大學時期在淡江時報社學會新聞寫作技巧，訓練了採訪口條及膽識，為求職加分不少。她勉勵學弟妹，要早點確定方向、朝目標前進，才能打贏職場大戰。（徐旻君）</w:t>
          <w:br/>
        </w:r>
      </w:r>
    </w:p>
  </w:body>
</w:document>
</file>